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0" w:rsidRDefault="00383A89" w:rsidP="00020B1D">
      <w:pPr>
        <w:spacing w:line="240" w:lineRule="auto"/>
      </w:pPr>
      <w:r>
        <w:t>Stevenson Regular PTO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Wednesday, May 17, 2017 7pm</w:t>
      </w:r>
    </w:p>
    <w:p w:rsidR="00383A89" w:rsidRDefault="00383A89" w:rsidP="00020B1D">
      <w:pPr>
        <w:spacing w:line="240" w:lineRule="auto"/>
        <w:ind w:left="1440" w:hanging="1440"/>
      </w:pPr>
      <w:r>
        <w:t>Attendance:</w:t>
      </w:r>
      <w:r>
        <w:tab/>
      </w:r>
      <w:r w:rsidRPr="00383A89">
        <w:t xml:space="preserve">Angela </w:t>
      </w:r>
      <w:proofErr w:type="spellStart"/>
      <w:r w:rsidRPr="00383A89">
        <w:t>Ullum</w:t>
      </w:r>
      <w:proofErr w:type="spellEnd"/>
      <w:r w:rsidRPr="00383A89">
        <w:t>, Alexa Bean, Megan Green, Tessa Carrel, Karrie Hartley, Nikki Ramming</w:t>
      </w:r>
      <w:r>
        <w:t>, Sandra Binning, Luke Russell, Cindy McCain</w:t>
      </w:r>
    </w:p>
    <w:p w:rsidR="00383A89" w:rsidRDefault="00383A89" w:rsidP="00020B1D">
      <w:pPr>
        <w:spacing w:line="240" w:lineRule="auto"/>
        <w:ind w:left="1440" w:hanging="1440"/>
      </w:pPr>
      <w:r>
        <w:t>Minutes:</w:t>
      </w:r>
      <w:r>
        <w:tab/>
        <w:t>Tessa Carrel made a motion to approve the March minutes. Megan Green seconded. Motion unanimously approved.</w:t>
      </w:r>
    </w:p>
    <w:p w:rsidR="00383A89" w:rsidRDefault="00383A89" w:rsidP="00020B1D">
      <w:pPr>
        <w:spacing w:line="240" w:lineRule="auto"/>
        <w:ind w:left="1440" w:hanging="1440"/>
      </w:pPr>
      <w:r w:rsidRPr="003D5DD7">
        <w:rPr>
          <w:u w:val="single"/>
        </w:rPr>
        <w:t>President’s Report:</w:t>
      </w:r>
      <w:r>
        <w:tab/>
        <w:t>nothing to report</w:t>
      </w:r>
    </w:p>
    <w:p w:rsidR="00383A89" w:rsidRPr="003D5DD7" w:rsidRDefault="00383A89" w:rsidP="00020B1D">
      <w:pPr>
        <w:spacing w:line="240" w:lineRule="auto"/>
        <w:ind w:left="1440" w:hanging="1440"/>
        <w:rPr>
          <w:u w:val="single"/>
        </w:rPr>
      </w:pPr>
      <w:r w:rsidRPr="003D5DD7">
        <w:rPr>
          <w:u w:val="single"/>
        </w:rPr>
        <w:t>Principal’s Report:</w:t>
      </w:r>
      <w:r w:rsidRPr="003D5DD7">
        <w:rPr>
          <w:u w:val="single"/>
        </w:rPr>
        <w:tab/>
      </w:r>
    </w:p>
    <w:p w:rsidR="009A6468" w:rsidRDefault="00383A89" w:rsidP="00020B1D">
      <w:pPr>
        <w:spacing w:line="240" w:lineRule="auto"/>
      </w:pPr>
      <w:r>
        <w:t>The opening of the public art instillation on the corner of First and Oxley</w:t>
      </w:r>
      <w:r w:rsidR="009A6468">
        <w:t xml:space="preserve"> was last week</w:t>
      </w:r>
      <w:r>
        <w:t xml:space="preserve">. Take time to read the ribbons. Henrietta Cartwright and Laura </w:t>
      </w:r>
      <w:proofErr w:type="spellStart"/>
      <w:r>
        <w:t>Bova</w:t>
      </w:r>
      <w:proofErr w:type="spellEnd"/>
      <w:r>
        <w:t xml:space="preserve"> were instrumental in the project. For the 2017-2018 school year there will be 3 artists in residence creating new community art utilizing the space.</w:t>
      </w:r>
    </w:p>
    <w:p w:rsidR="00383A89" w:rsidRDefault="00383A89" w:rsidP="00020B1D">
      <w:pPr>
        <w:spacing w:line="240" w:lineRule="auto"/>
      </w:pPr>
      <w:r>
        <w:t>Wellness Day is tomorrow. Mrs. Doran and Mr. Gilbert were instrumental in creating the new field day</w:t>
      </w:r>
      <w:r w:rsidR="009A6468">
        <w:t>. There will be lessons on summer safety included.</w:t>
      </w:r>
    </w:p>
    <w:p w:rsidR="009A6468" w:rsidRDefault="009A6468" w:rsidP="00020B1D">
      <w:pPr>
        <w:spacing w:line="240" w:lineRule="auto"/>
      </w:pPr>
      <w:r>
        <w:t>3</w:t>
      </w:r>
      <w:r w:rsidRPr="009A6468">
        <w:rPr>
          <w:vertAlign w:val="superscript"/>
        </w:rPr>
        <w:t>rd</w:t>
      </w:r>
      <w:r>
        <w:t xml:space="preserve"> grade attended the symphony today. </w:t>
      </w:r>
    </w:p>
    <w:p w:rsidR="009A6468" w:rsidRDefault="009A6468" w:rsidP="00020B1D">
      <w:pPr>
        <w:spacing w:line="240" w:lineRule="auto"/>
      </w:pPr>
      <w:r>
        <w:t>End-year parties</w:t>
      </w:r>
    </w:p>
    <w:p w:rsidR="009A6468" w:rsidRDefault="009A6468" w:rsidP="00020B1D">
      <w:pPr>
        <w:spacing w:line="240" w:lineRule="auto"/>
      </w:pPr>
      <w:r>
        <w:t>Staffing changes for next year-Mrs. Teach will move to 2</w:t>
      </w:r>
      <w:r w:rsidRPr="009A6468">
        <w:rPr>
          <w:vertAlign w:val="superscript"/>
        </w:rPr>
        <w:t>nd</w:t>
      </w:r>
      <w:r>
        <w:t xml:space="preserve"> grade. Mrs. Weaver will teach K full-day. Hire 2 new K full-day teachers and one half day K teacher. New secretary will be selected soon.</w:t>
      </w:r>
    </w:p>
    <w:p w:rsidR="009A6468" w:rsidRDefault="009A6468" w:rsidP="00020B1D">
      <w:pPr>
        <w:spacing w:line="240" w:lineRule="auto"/>
      </w:pPr>
      <w:proofErr w:type="gramStart"/>
      <w:r>
        <w:t>Working with Kids’ Club to figure out a space for right after school.</w:t>
      </w:r>
      <w:proofErr w:type="gramEnd"/>
    </w:p>
    <w:p w:rsidR="009A6468" w:rsidRDefault="009A6468" w:rsidP="00020B1D">
      <w:pPr>
        <w:spacing w:line="240" w:lineRule="auto"/>
      </w:pPr>
      <w:r w:rsidRPr="003D5DD7">
        <w:rPr>
          <w:u w:val="single"/>
        </w:rPr>
        <w:t>Vice-President’s Report:</w:t>
      </w:r>
      <w:r w:rsidRPr="003D5DD7">
        <w:rPr>
          <w:u w:val="single"/>
        </w:rPr>
        <w:tab/>
      </w:r>
      <w:r>
        <w:tab/>
        <w:t>see attached event listing</w:t>
      </w:r>
    </w:p>
    <w:p w:rsidR="009A6468" w:rsidRDefault="009A6468" w:rsidP="00020B1D">
      <w:pPr>
        <w:spacing w:line="240" w:lineRule="auto"/>
      </w:pPr>
      <w:r>
        <w:t>In need of 2 new chairs; one for Wellness Day and one for Family Fun Days (pumpkin carving and ornament making)</w:t>
      </w:r>
    </w:p>
    <w:p w:rsidR="009A6468" w:rsidRDefault="009A6468" w:rsidP="00020B1D">
      <w:pPr>
        <w:spacing w:line="240" w:lineRule="auto"/>
      </w:pPr>
      <w:r w:rsidRPr="003D5DD7">
        <w:rPr>
          <w:u w:val="single"/>
        </w:rPr>
        <w:t>Treasurer’s Report:</w:t>
      </w:r>
      <w:r>
        <w:tab/>
        <w:t>see attached excel file</w:t>
      </w:r>
    </w:p>
    <w:p w:rsidR="009A6468" w:rsidRPr="003D5DD7" w:rsidRDefault="009A6468" w:rsidP="00020B1D">
      <w:pPr>
        <w:spacing w:line="240" w:lineRule="auto"/>
        <w:rPr>
          <w:u w:val="single"/>
        </w:rPr>
      </w:pPr>
      <w:r w:rsidRPr="003D5DD7">
        <w:rPr>
          <w:u w:val="single"/>
        </w:rPr>
        <w:t>Elections:</w:t>
      </w:r>
      <w:r w:rsidRPr="003D5DD7">
        <w:rPr>
          <w:u w:val="single"/>
        </w:rPr>
        <w:tab/>
      </w:r>
    </w:p>
    <w:p w:rsidR="009A6468" w:rsidRDefault="009A6468" w:rsidP="00020B1D">
      <w:pPr>
        <w:spacing w:line="240" w:lineRule="auto"/>
      </w:pPr>
      <w:r>
        <w:t>Vice-President Tessa Carrel will move to President</w:t>
      </w:r>
    </w:p>
    <w:p w:rsidR="009A6468" w:rsidRDefault="00B17F90" w:rsidP="00020B1D">
      <w:pPr>
        <w:spacing w:line="240" w:lineRule="auto"/>
      </w:pPr>
      <w:r>
        <w:t>Megan Green nominated Nikki Ramming for Vice-President, 2</w:t>
      </w:r>
      <w:r w:rsidRPr="00B17F90">
        <w:rPr>
          <w:vertAlign w:val="superscript"/>
        </w:rPr>
        <w:t>nd</w:t>
      </w:r>
      <w:r>
        <w:t xml:space="preserve"> by Karrie Hartley. </w:t>
      </w:r>
      <w:proofErr w:type="gramStart"/>
      <w:r>
        <w:t>U</w:t>
      </w:r>
      <w:r>
        <w:t>nanimously</w:t>
      </w:r>
      <w:r>
        <w:t xml:space="preserve"> approved.</w:t>
      </w:r>
      <w:proofErr w:type="gramEnd"/>
    </w:p>
    <w:p w:rsidR="00B17F90" w:rsidRDefault="00B17F90" w:rsidP="00020B1D">
      <w:pPr>
        <w:spacing w:line="240" w:lineRule="auto"/>
      </w:pPr>
      <w:r>
        <w:t>Karrie Hartley nominated Sandra Binning for Secretary, 2</w:t>
      </w:r>
      <w:r w:rsidRPr="00B17F90">
        <w:rPr>
          <w:vertAlign w:val="superscript"/>
        </w:rPr>
        <w:t>nd</w:t>
      </w:r>
      <w:r>
        <w:t xml:space="preserve"> by Nikki Ramming. </w:t>
      </w:r>
      <w:proofErr w:type="gramStart"/>
      <w:r>
        <w:t>U</w:t>
      </w:r>
      <w:r>
        <w:t>nanimously</w:t>
      </w:r>
      <w:r>
        <w:t xml:space="preserve"> approved.</w:t>
      </w:r>
      <w:proofErr w:type="gramEnd"/>
    </w:p>
    <w:p w:rsidR="00B17F90" w:rsidRDefault="00B17F90" w:rsidP="00020B1D">
      <w:pPr>
        <w:spacing w:line="240" w:lineRule="auto"/>
      </w:pPr>
      <w:r>
        <w:t>Nikki Ramming nominated Karrie Hartley and Luke Russell for Co-Treasurers, 2</w:t>
      </w:r>
      <w:r w:rsidRPr="00B17F90">
        <w:rPr>
          <w:vertAlign w:val="superscript"/>
        </w:rPr>
        <w:t>nd</w:t>
      </w:r>
      <w:r>
        <w:t xml:space="preserve"> by Megan Green. </w:t>
      </w:r>
      <w:proofErr w:type="gramStart"/>
      <w:r>
        <w:t>U</w:t>
      </w:r>
      <w:r>
        <w:t>nanimously</w:t>
      </w:r>
      <w:r>
        <w:t xml:space="preserve"> approved.</w:t>
      </w:r>
      <w:proofErr w:type="gramEnd"/>
    </w:p>
    <w:p w:rsidR="00020B1D" w:rsidRPr="003D5DD7" w:rsidRDefault="00020B1D" w:rsidP="00020B1D">
      <w:pPr>
        <w:spacing w:after="0" w:line="240" w:lineRule="auto"/>
        <w:rPr>
          <w:b/>
        </w:rPr>
      </w:pPr>
      <w:r w:rsidRPr="003D5DD7">
        <w:rPr>
          <w:b/>
        </w:rPr>
        <w:t>2017-2018 PTO Board</w:t>
      </w:r>
      <w:bookmarkStart w:id="0" w:name="_GoBack"/>
      <w:bookmarkEnd w:id="0"/>
    </w:p>
    <w:p w:rsidR="00020B1D" w:rsidRPr="003D5DD7" w:rsidRDefault="00020B1D" w:rsidP="00020B1D">
      <w:pPr>
        <w:spacing w:after="0" w:line="240" w:lineRule="auto"/>
        <w:rPr>
          <w:b/>
        </w:rPr>
      </w:pPr>
      <w:r w:rsidRPr="003D5DD7">
        <w:rPr>
          <w:b/>
        </w:rPr>
        <w:t>President-Tessa Carrel</w:t>
      </w:r>
    </w:p>
    <w:p w:rsidR="00020B1D" w:rsidRPr="003D5DD7" w:rsidRDefault="00020B1D" w:rsidP="00020B1D">
      <w:pPr>
        <w:spacing w:after="0" w:line="240" w:lineRule="auto"/>
        <w:rPr>
          <w:b/>
        </w:rPr>
      </w:pPr>
      <w:r w:rsidRPr="003D5DD7">
        <w:rPr>
          <w:b/>
        </w:rPr>
        <w:t>Vice-President-Nikki Ramming</w:t>
      </w:r>
    </w:p>
    <w:p w:rsidR="00020B1D" w:rsidRPr="003D5DD7" w:rsidRDefault="00020B1D" w:rsidP="00020B1D">
      <w:pPr>
        <w:spacing w:after="0" w:line="240" w:lineRule="auto"/>
        <w:rPr>
          <w:b/>
        </w:rPr>
      </w:pPr>
      <w:r w:rsidRPr="003D5DD7">
        <w:rPr>
          <w:b/>
        </w:rPr>
        <w:t>Secretary-Sandra Binning</w:t>
      </w:r>
    </w:p>
    <w:p w:rsidR="00020B1D" w:rsidRPr="003D5DD7" w:rsidRDefault="00020B1D" w:rsidP="00020B1D">
      <w:pPr>
        <w:spacing w:after="0" w:line="240" w:lineRule="auto"/>
        <w:rPr>
          <w:b/>
        </w:rPr>
      </w:pPr>
      <w:r w:rsidRPr="003D5DD7">
        <w:rPr>
          <w:b/>
        </w:rPr>
        <w:t>Co-Treasurers-Karrie Hartley and Luke Russell</w:t>
      </w:r>
    </w:p>
    <w:p w:rsidR="00020B1D" w:rsidRDefault="00020B1D" w:rsidP="00020B1D">
      <w:pPr>
        <w:spacing w:after="0" w:line="240" w:lineRule="auto"/>
      </w:pPr>
    </w:p>
    <w:p w:rsidR="00B17F90" w:rsidRDefault="00B17F90" w:rsidP="00020B1D">
      <w:pPr>
        <w:spacing w:line="240" w:lineRule="auto"/>
      </w:pPr>
      <w:proofErr w:type="gramStart"/>
      <w:r>
        <w:t>Motion to adjourn meeting by Megan Green, 2</w:t>
      </w:r>
      <w:r w:rsidRPr="00B17F90">
        <w:rPr>
          <w:vertAlign w:val="superscript"/>
        </w:rPr>
        <w:t>nd</w:t>
      </w:r>
      <w:r>
        <w:t xml:space="preserve"> by Tessa Carrel.</w:t>
      </w:r>
      <w:proofErr w:type="gramEnd"/>
      <w:r>
        <w:t xml:space="preserve"> Meeting adjourned at 7:25pm</w:t>
      </w:r>
    </w:p>
    <w:sectPr w:rsidR="00B17F90" w:rsidSect="0002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DC6"/>
    <w:multiLevelType w:val="hybridMultilevel"/>
    <w:tmpl w:val="228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F2974"/>
    <w:multiLevelType w:val="hybridMultilevel"/>
    <w:tmpl w:val="B36C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2079"/>
    <w:multiLevelType w:val="hybridMultilevel"/>
    <w:tmpl w:val="142A0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89"/>
    <w:rsid w:val="00020B1D"/>
    <w:rsid w:val="00383A89"/>
    <w:rsid w:val="003D5DD7"/>
    <w:rsid w:val="009A6468"/>
    <w:rsid w:val="009F3030"/>
    <w:rsid w:val="00B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2017-05-18T00:19:00Z</dcterms:created>
  <dcterms:modified xsi:type="dcterms:W3CDTF">2017-05-18T00:46:00Z</dcterms:modified>
</cp:coreProperties>
</file>